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6550" w14:textId="7437806D" w:rsidR="00000000" w:rsidRDefault="002A5C1C" w:rsidP="002A5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C1C">
        <w:rPr>
          <w:rFonts w:ascii="Times New Roman" w:hAnsi="Times New Roman" w:cs="Times New Roman"/>
          <w:b/>
          <w:bCs/>
          <w:sz w:val="28"/>
          <w:szCs w:val="28"/>
        </w:rPr>
        <w:t>Семинарлық сабақтар</w:t>
      </w:r>
    </w:p>
    <w:p w14:paraId="6F918A87" w14:textId="1A49F9A9" w:rsidR="003E1640" w:rsidRDefault="003E1640" w:rsidP="003E16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164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Әдебиеттермен бағалауды өзің қоярсың.</w:t>
      </w:r>
    </w:p>
    <w:p w14:paraId="6C4958BE" w14:textId="77777777" w:rsidR="003E1640" w:rsidRDefault="003E1640" w:rsidP="002A5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B4AE5" w14:textId="385627D5" w:rsidR="002A5C1C" w:rsidRPr="002A5C1C" w:rsidRDefault="002A5C1C" w:rsidP="002A5C1C">
      <w:pPr>
        <w:pStyle w:val="a3"/>
        <w:framePr w:hSpace="180" w:wrap="around" w:vAnchor="text" w:hAnchor="margin" w:xAlign="center" w:y="1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="Calibri"/>
          <w:sz w:val="20"/>
          <w:szCs w:val="20"/>
        </w:rPr>
        <w:t>С.1</w:t>
      </w:r>
      <w:r w:rsidRPr="002A5C1C">
        <w:rPr>
          <w:rFonts w:eastAsiaTheme="minorEastAsia"/>
          <w:sz w:val="20"/>
          <w:szCs w:val="20"/>
          <w:lang w:eastAsia="ru-RU"/>
        </w:rPr>
        <w:t xml:space="preserve"> Курсты оқудың мақсаты мен міндеттері. Пәннің зерттеу нысаны. Топта талдау.</w:t>
      </w:r>
    </w:p>
    <w:p w14:paraId="50F51319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 Құжаттану әлеуметтік-гуманитарлық ғылым жүйесінде.Жазбаша тапсырманы орындау.</w:t>
      </w:r>
    </w:p>
    <w:p w14:paraId="46BA19C4" w14:textId="64EA931A" w:rsidR="002A5C1C" w:rsidRDefault="002A5C1C" w:rsidP="002A5C1C">
      <w:pPr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 Пәнаралық байланыс және тенденцияларды талдау.</w:t>
      </w:r>
    </w:p>
    <w:p w14:paraId="77C9565B" w14:textId="0B216F4D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proofErr w:type="gramStart"/>
      <w:r>
        <w:rPr>
          <w:rFonts w:eastAsia="Calibri"/>
          <w:sz w:val="20"/>
          <w:szCs w:val="20"/>
          <w:lang w:val="ru-RU"/>
        </w:rPr>
        <w:t xml:space="preserve">Апта </w:t>
      </w:r>
      <w:r>
        <w:rPr>
          <w:rFonts w:eastAsia="Calibri"/>
          <w:sz w:val="20"/>
          <w:szCs w:val="20"/>
          <w:lang w:val="ru-RU"/>
        </w:rPr>
        <w:t>.</w:t>
      </w:r>
      <w:proofErr w:type="gramEnd"/>
      <w:r>
        <w:rPr>
          <w:rFonts w:eastAsia="Calibri"/>
          <w:sz w:val="20"/>
          <w:szCs w:val="20"/>
          <w:lang w:val="ru-RU"/>
        </w:rPr>
        <w:t xml:space="preserve"> </w:t>
      </w:r>
    </w:p>
    <w:p w14:paraId="4C52393D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769138F7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</w:t>
      </w:r>
      <w:r w:rsidRPr="002A5C1C">
        <w:rPr>
          <w:rFonts w:eastAsiaTheme="minorEastAsia"/>
          <w:sz w:val="20"/>
          <w:szCs w:val="20"/>
        </w:rPr>
        <w:t xml:space="preserve">Терминдік жүйенің қалыптасу реті, тарихи кезеңдері, ғылыми </w:t>
      </w:r>
      <w:r w:rsidRPr="002A5C1C">
        <w:rPr>
          <w:rFonts w:eastAsiaTheme="minorEastAsia"/>
          <w:sz w:val="20"/>
          <w:szCs w:val="20"/>
          <w:lang w:eastAsia="ar-SA"/>
        </w:rPr>
        <w:t>негізін айқындау</w:t>
      </w:r>
    </w:p>
    <w:p w14:paraId="3C435796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</w:t>
      </w:r>
      <w:r w:rsidRPr="002A5C1C">
        <w:rPr>
          <w:rFonts w:eastAsiaTheme="minorEastAsia"/>
          <w:sz w:val="20"/>
          <w:szCs w:val="20"/>
        </w:rPr>
        <w:t xml:space="preserve"> Пәннің түсініктері, негізгі терминдеріне қатысты тақырыптық мәселені талдау және жазбаша тапсырманы орындау: әр-түрлі дерек негізіндегі  мәліметтерді зерттеп, нәтижесінде салыстырмалы талдау арқылы, ресми және ресми емес түсініктерді, тұжырымдамаларды ажыратып, оларға  таблица жасау.</w:t>
      </w:r>
    </w:p>
    <w:p w14:paraId="1F57FED9" w14:textId="7E83F912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</w:t>
      </w:r>
      <w:r w:rsidRPr="002A5C1C">
        <w:rPr>
          <w:rFonts w:eastAsiaTheme="minorEastAsia"/>
          <w:b/>
          <w:sz w:val="20"/>
          <w:szCs w:val="20"/>
          <w:lang w:eastAsia="ar-SA"/>
        </w:rPr>
        <w:t xml:space="preserve"> </w:t>
      </w:r>
      <w:r w:rsidRPr="002A5C1C">
        <w:rPr>
          <w:rFonts w:eastAsiaTheme="minorEastAsia"/>
          <w:sz w:val="20"/>
          <w:szCs w:val="20"/>
          <w:lang w:eastAsia="ar-SA"/>
        </w:rPr>
        <w:t>Жеке  таңдау бойынша графикалық сызба арқылы терминдердің бірнешеуін сипаттау.</w:t>
      </w:r>
    </w:p>
    <w:p w14:paraId="622F95C1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138B0731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4DE428C0" w14:textId="4714F8DE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Апта</w:t>
      </w:r>
    </w:p>
    <w:p w14:paraId="2392457B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0CD83FDB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Қазақстандағы құжаттанудың өзекті мәселелерімен міндеттерін талдау.</w:t>
      </w:r>
    </w:p>
    <w:p w14:paraId="5F165A65" w14:textId="77777777" w:rsidR="002A5C1C" w:rsidRPr="002A5C1C" w:rsidRDefault="002A5C1C" w:rsidP="002A5C1C">
      <w:pPr>
        <w:framePr w:hSpace="180" w:wrap="around" w:vAnchor="text" w:hAnchor="margin" w:xAlign="center" w:y="1"/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</w:t>
      </w:r>
      <w:r w:rsidRPr="002A5C1C">
        <w:rPr>
          <w:rFonts w:eastAsia="Calibri"/>
          <w:sz w:val="20"/>
          <w:szCs w:val="20"/>
        </w:rPr>
        <w:t xml:space="preserve"> Құжаттану құрылымын талдау. Презентациялық материалды пайдалану бойынша орындалады</w:t>
      </w:r>
    </w:p>
    <w:p w14:paraId="2935544C" w14:textId="7796CA7A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</w:t>
      </w:r>
      <w:r w:rsidRPr="002A5C1C">
        <w:rPr>
          <w:rFonts w:eastAsia="Calibri"/>
          <w:sz w:val="20"/>
          <w:szCs w:val="20"/>
        </w:rPr>
        <w:t xml:space="preserve"> Құжаттану ғылымының даму кезеңдеріне таблица   құрастыру.сипаттау және талдау.</w:t>
      </w:r>
    </w:p>
    <w:p w14:paraId="6F95A4B3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534621A1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65D0D44E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Апта</w:t>
      </w:r>
    </w:p>
    <w:p w14:paraId="6926C5F8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4F13C370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Қоғамның әлеуметтік-экономикалық даму жағдайындағы құжаттаудың әдістері мен технологияларының пайда болу және дамуы.</w:t>
      </w:r>
    </w:p>
    <w:p w14:paraId="443D873D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</w:t>
      </w:r>
      <w:r w:rsidRPr="002A5C1C">
        <w:rPr>
          <w:rFonts w:eastAsiaTheme="minorEastAsia"/>
          <w:sz w:val="20"/>
          <w:szCs w:val="20"/>
        </w:rPr>
        <w:t xml:space="preserve"> Құжаттанудың әлеуметтік-гуманитарлық ғылым негізін талдау.</w:t>
      </w:r>
    </w:p>
    <w:p w14:paraId="1EDB44D5" w14:textId="077A0A0D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</w:t>
      </w:r>
      <w:r w:rsidRPr="002A5C1C">
        <w:rPr>
          <w:rFonts w:eastAsiaTheme="minorEastAsia"/>
          <w:b/>
          <w:sz w:val="20"/>
          <w:szCs w:val="20"/>
        </w:rPr>
        <w:t xml:space="preserve"> </w:t>
      </w:r>
      <w:r w:rsidRPr="002A5C1C">
        <w:rPr>
          <w:rFonts w:eastAsiaTheme="minorEastAsia"/>
          <w:sz w:val="20"/>
          <w:szCs w:val="20"/>
        </w:rPr>
        <w:t>Құжаттану ғылымының әлеуметтік –гуманитарлық орнын дәлелдеу. Мысал келтіріп, сипат беру.  Сараптау материалды дайындап, оларды таблица бойынша презентацияда көрсету, қорғау. Тапсырма 3 топқа бөлу бойынша орындалады.</w:t>
      </w:r>
    </w:p>
    <w:p w14:paraId="713C0CD7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5FEBE27C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10FCFB16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Апта</w:t>
      </w:r>
    </w:p>
    <w:p w14:paraId="3EF64EEE" w14:textId="77777777" w:rsidR="002A5C1C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  <w:lang w:val="ru-RU"/>
        </w:rPr>
      </w:pPr>
    </w:p>
    <w:p w14:paraId="47F9CC19" w14:textId="77777777" w:rsidR="002A5C1C" w:rsidRPr="002A5C1C" w:rsidRDefault="002A5C1C" w:rsidP="002A5C1C">
      <w:pPr>
        <w:pStyle w:val="a3"/>
        <w:framePr w:hSpace="180" w:wrap="around" w:vAnchor="text" w:hAnchor="margin" w:xAlign="center" w:y="1"/>
        <w:snapToGrid w:val="0"/>
        <w:spacing w:after="0" w:line="240" w:lineRule="auto"/>
        <w:ind w:left="501"/>
        <w:jc w:val="both"/>
        <w:rPr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sz w:val="20"/>
          <w:szCs w:val="20"/>
        </w:rPr>
        <w:t xml:space="preserve"> Пәнаралық байланысының себептерін  және заманауи тенденцияларын талдау.</w:t>
      </w:r>
    </w:p>
    <w:p w14:paraId="5517AF13" w14:textId="77777777" w:rsidR="002A5C1C" w:rsidRPr="002A5C1C" w:rsidRDefault="002A5C1C" w:rsidP="002A5C1C">
      <w:pPr>
        <w:pStyle w:val="a3"/>
        <w:framePr w:hSpace="180" w:wrap="around" w:vAnchor="text" w:hAnchor="margin" w:xAlign="center" w:y="1"/>
        <w:snapToGrid w:val="0"/>
        <w:spacing w:after="0" w:line="240" w:lineRule="auto"/>
        <w:ind w:left="501"/>
        <w:jc w:val="both"/>
        <w:rPr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sz w:val="20"/>
          <w:szCs w:val="20"/>
        </w:rPr>
        <w:t xml:space="preserve"> 2.  анықтап, Құжаттанудың басқа пәндермен  байланысын айқындау. Іс жүргізу, мұрағаттану,  әлеуметтану, ақпараттану және басқа пәндермен байланысын айқындау.</w:t>
      </w:r>
    </w:p>
    <w:p w14:paraId="70EC48C1" w14:textId="08A45D7F" w:rsidR="002A5C1C" w:rsidRPr="002A5C1C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sz w:val="20"/>
          <w:szCs w:val="20"/>
        </w:rPr>
        <w:t xml:space="preserve"> 3. Басқаруды құжатпен қамту бағытын анықтап, сипат беру. Баяндама жасау. Презентация материалын дайындап қорғау. (слайд).</w:t>
      </w:r>
    </w:p>
    <w:p w14:paraId="789F63E8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53FECAE3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0D499B88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Апта</w:t>
      </w:r>
    </w:p>
    <w:p w14:paraId="37A5DAF4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293110E5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Батыс және Шығыс өркениеттерінде жазу және жазу құралдарына арналған арнайы материалдарды қолданудың пайда болу және даму тарихынан</w:t>
      </w:r>
    </w:p>
    <w:p w14:paraId="5A61EBAB" w14:textId="77777777" w:rsidR="002A5C1C" w:rsidRPr="002A5C1C" w:rsidRDefault="002A5C1C" w:rsidP="002A5C1C">
      <w:pPr>
        <w:framePr w:hSpace="180" w:wrap="around" w:vAnchor="text" w:hAnchor="margin" w:xAlign="center" w:y="1"/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 Табиғи және жасанды ақпарат тасымалдаушылардың қалыптасу және даму тарихын баяндау жасау және талдау.</w:t>
      </w:r>
    </w:p>
    <w:p w14:paraId="77763209" w14:textId="799AEE16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 Технологияның дамуы және құжаттау  әдісіне оның ықпалын талдау.</w:t>
      </w:r>
    </w:p>
    <w:p w14:paraId="6D84A7CD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791FD963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5DFDB9CB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Апта</w:t>
      </w:r>
    </w:p>
    <w:p w14:paraId="631FF147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1081ECDC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lastRenderedPageBreak/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</w:t>
      </w:r>
      <w:r w:rsidRPr="002A5C1C">
        <w:rPr>
          <w:rFonts w:eastAsiaTheme="minorEastAsia"/>
          <w:sz w:val="20"/>
          <w:szCs w:val="20"/>
        </w:rPr>
        <w:t>Құжаттарды әр түрлі негізде классификациялаудың қағидалары және тәсілдерін талдау.</w:t>
      </w:r>
    </w:p>
    <w:p w14:paraId="63685E41" w14:textId="77777777" w:rsidR="002A5C1C" w:rsidRPr="002A5C1C" w:rsidRDefault="002A5C1C" w:rsidP="002A5C1C">
      <w:pPr>
        <w:framePr w:hSpace="180" w:wrap="around" w:vAnchor="text" w:hAnchor="margin" w:xAlign="center" w:y="1"/>
        <w:spacing w:after="0" w:line="240" w:lineRule="auto"/>
        <w:rPr>
          <w:color w:val="000000"/>
          <w:sz w:val="20"/>
          <w:szCs w:val="20"/>
        </w:rPr>
      </w:pPr>
      <w:r w:rsidRPr="002A5C1C">
        <w:rPr>
          <w:rFonts w:ascii="Times New Roman" w:eastAsia="Calibri" w:hAnsi="Times New Roman" w:cs="Times New Roman"/>
          <w:sz w:val="20"/>
          <w:szCs w:val="20"/>
        </w:rPr>
        <w:t>СС</w:t>
      </w:r>
      <w:r w:rsidRPr="002A5C1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2.</w:t>
      </w:r>
      <w:r w:rsidRPr="002A5C1C">
        <w:rPr>
          <w:rFonts w:ascii="Times New Roman" w:hAnsi="Times New Roman" w:cs="Times New Roman"/>
          <w:color w:val="000000"/>
          <w:sz w:val="20"/>
          <w:szCs w:val="20"/>
        </w:rPr>
        <w:t xml:space="preserve"> Құжаттарды типтері бойынша талдау. Таблица құрып, олардың өз-ара ерекшелігін айқындап көрсету.</w:t>
      </w:r>
    </w:p>
    <w:p w14:paraId="35F4D581" w14:textId="77777777" w:rsidR="002A5C1C" w:rsidRPr="002A5C1C" w:rsidRDefault="002A5C1C" w:rsidP="002A5C1C">
      <w:pPr>
        <w:framePr w:hSpace="180" w:wrap="around" w:vAnchor="text" w:hAnchor="margin" w:xAlign="center" w:y="1"/>
        <w:spacing w:after="0" w:line="240" w:lineRule="auto"/>
        <w:rPr>
          <w:rFonts w:eastAsiaTheme="minorEastAsia"/>
          <w:b/>
          <w:sz w:val="20"/>
          <w:szCs w:val="20"/>
        </w:rPr>
      </w:pPr>
      <w:r w:rsidRPr="002A5C1C">
        <w:rPr>
          <w:rFonts w:ascii="Times New Roman" w:eastAsia="Calibri" w:hAnsi="Times New Roman" w:cs="Times New Roman"/>
          <w:sz w:val="20"/>
          <w:szCs w:val="20"/>
        </w:rPr>
        <w:t>СС</w:t>
      </w:r>
      <w:r w:rsidRPr="002A5C1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3.</w:t>
      </w:r>
      <w:r w:rsidRPr="002A5C1C">
        <w:rPr>
          <w:rFonts w:ascii="Times New Roman" w:hAnsi="Times New Roman" w:cs="Times New Roman"/>
          <w:sz w:val="20"/>
          <w:szCs w:val="20"/>
        </w:rPr>
        <w:t xml:space="preserve">Құжаттарды әр түрлі негізде классификациялаудың қағидалары және тәсілдерін талдау. </w:t>
      </w:r>
      <w:r w:rsidRPr="002A5C1C">
        <w:rPr>
          <w:rFonts w:ascii="Times New Roman" w:hAnsi="Times New Roman" w:cs="Times New Roman"/>
          <w:color w:val="000000"/>
          <w:sz w:val="20"/>
          <w:szCs w:val="20"/>
        </w:rPr>
        <w:t>Таблица құрып, олардың өз-ара ерекшелігін айқындап көрсету.</w:t>
      </w:r>
    </w:p>
    <w:p w14:paraId="28EEC6FF" w14:textId="0CAF934D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sz w:val="20"/>
          <w:szCs w:val="20"/>
          <w:lang w:eastAsia="ru-RU"/>
        </w:rPr>
        <w:t>негізінде сараптау. Салыстырмалы талдау жасау.</w:t>
      </w:r>
    </w:p>
    <w:p w14:paraId="729C5A49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54EF3FD1" w14:textId="4777E7A0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Апта</w:t>
      </w:r>
    </w:p>
    <w:p w14:paraId="0A86868A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099C3FD1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Құжаттың қасиеті және құжатқа айналу  белгілерін талдау.</w:t>
      </w:r>
    </w:p>
    <w:p w14:paraId="4A48DF69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 Құжаттың құрылымы: құжаттың ішкі және сыртқы құрылымын анықтап, талдау</w:t>
      </w:r>
    </w:p>
    <w:p w14:paraId="1FAFC0D3" w14:textId="68AF989B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</w:t>
      </w:r>
      <w:r w:rsidRPr="002A5C1C">
        <w:rPr>
          <w:rFonts w:eastAsia="Calibri"/>
          <w:b/>
          <w:sz w:val="20"/>
          <w:szCs w:val="20"/>
        </w:rPr>
        <w:t xml:space="preserve"> </w:t>
      </w:r>
      <w:r w:rsidRPr="002A5C1C">
        <w:rPr>
          <w:rFonts w:eastAsiaTheme="minorEastAsia"/>
          <w:sz w:val="20"/>
          <w:szCs w:val="20"/>
          <w:lang w:eastAsia="ru-RU"/>
        </w:rPr>
        <w:t xml:space="preserve">Құжаттарды ресмилендіру элементтері. Деректемелер негізін </w:t>
      </w:r>
      <w:r w:rsidRPr="002A5C1C">
        <w:rPr>
          <w:rFonts w:eastAsia="Calibri"/>
          <w:color w:val="000000"/>
          <w:sz w:val="20"/>
          <w:szCs w:val="20"/>
        </w:rPr>
        <w:t xml:space="preserve">жеке зерттеп, құжат сипатына қатысты  анықтаманы дайындау және қорғау.  </w:t>
      </w:r>
      <w:r w:rsidRPr="002A5C1C">
        <w:rPr>
          <w:rFonts w:eastAsia="Calibri"/>
          <w:sz w:val="20"/>
          <w:szCs w:val="20"/>
        </w:rPr>
        <w:t>2 топқа бөлу арқылы орындалатын тапсырма.</w:t>
      </w:r>
    </w:p>
    <w:p w14:paraId="751A33D9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126368E2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0DF7DD11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Апта</w:t>
      </w:r>
    </w:p>
    <w:p w14:paraId="28F330A2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39DA46ED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Құжаттың функцияларын анықтап,  талдау.</w:t>
      </w:r>
    </w:p>
    <w:p w14:paraId="05DFD65B" w14:textId="77777777" w:rsidR="002A5C1C" w:rsidRPr="002A5C1C" w:rsidRDefault="002A5C1C" w:rsidP="002A5C1C">
      <w:pPr>
        <w:framePr w:hSpace="180" w:wrap="around" w:vAnchor="text" w:hAnchor="margin" w:xAlign="center" w:y="1"/>
        <w:spacing w:after="0" w:line="240" w:lineRule="auto"/>
        <w:rPr>
          <w:rFonts w:eastAsiaTheme="minorEastAsia"/>
          <w:color w:val="000000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</w:t>
      </w:r>
      <w:bookmarkStart w:id="0" w:name="_Hlk156123961"/>
      <w:r w:rsidRPr="002A5C1C">
        <w:rPr>
          <w:rFonts w:eastAsiaTheme="minorEastAsia"/>
          <w:color w:val="000000"/>
          <w:sz w:val="20"/>
          <w:szCs w:val="20"/>
        </w:rPr>
        <w:t xml:space="preserve"> Құжаттардың қоғамда атқаратын ролі.  </w:t>
      </w:r>
      <w:r w:rsidRPr="002A5C1C">
        <w:rPr>
          <w:rFonts w:eastAsiaTheme="minorEastAsia"/>
          <w:sz w:val="20"/>
          <w:szCs w:val="20"/>
        </w:rPr>
        <w:t>Құжаттың атқаратын міндетінің бағыттары</w:t>
      </w:r>
      <w:bookmarkEnd w:id="0"/>
      <w:r w:rsidRPr="002A5C1C">
        <w:rPr>
          <w:rFonts w:eastAsiaTheme="minorEastAsia"/>
          <w:sz w:val="20"/>
          <w:szCs w:val="20"/>
        </w:rPr>
        <w:t>. Шолушы –сараптамалық баяндама</w:t>
      </w:r>
    </w:p>
    <w:p w14:paraId="53DACCBC" w14:textId="772F15E1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3.Құжаттың  тарихи функциясын анықтап, талдау.</w:t>
      </w:r>
    </w:p>
    <w:p w14:paraId="7ED101FE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21D716AE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Апта</w:t>
      </w:r>
    </w:p>
    <w:p w14:paraId="2F2D9B24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5D2B904D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СС.1</w:t>
      </w:r>
      <w:r w:rsidRPr="002A5C1C">
        <w:rPr>
          <w:rFonts w:eastAsiaTheme="minorEastAsia"/>
          <w:sz w:val="20"/>
          <w:szCs w:val="20"/>
          <w:lang w:eastAsia="ru-RU"/>
        </w:rPr>
        <w:t xml:space="preserve"> Құжаттау  әдістері мен технологияларының түрлерін талдау.</w:t>
      </w:r>
    </w:p>
    <w:p w14:paraId="6B4BB828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 Техника қолдану арқылы құжаттаудың әдістері мен технологиялары.</w:t>
      </w:r>
    </w:p>
    <w:p w14:paraId="52E4BCBC" w14:textId="77777777" w:rsidR="002A5C1C" w:rsidRPr="002A5C1C" w:rsidRDefault="002A5C1C" w:rsidP="002A5C1C">
      <w:pPr>
        <w:framePr w:hSpace="180" w:wrap="around" w:vAnchor="text" w:hAnchor="margin" w:xAlign="center" w:y="1"/>
        <w:spacing w:after="0" w:line="240" w:lineRule="auto"/>
        <w:jc w:val="both"/>
        <w:rPr>
          <w:rFonts w:eastAsiaTheme="minorEastAsia"/>
          <w:b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</w:t>
      </w:r>
    </w:p>
    <w:p w14:paraId="2C2948D9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Theme="minorEastAsia"/>
          <w:sz w:val="20"/>
          <w:szCs w:val="20"/>
          <w:lang w:eastAsia="ru-RU"/>
        </w:rPr>
        <w:t>Техника қолдану арқылы құжаттаудың әдістері мен технологиялар</w:t>
      </w:r>
    </w:p>
    <w:p w14:paraId="46DC6A6C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2F28E74C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1C4130DE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719472DB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0A3FB252" w14:textId="594C6CE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</w:t>
      </w:r>
      <w:r>
        <w:rPr>
          <w:rFonts w:eastAsia="Calibri"/>
          <w:sz w:val="20"/>
          <w:szCs w:val="20"/>
          <w:lang w:val="ru-RU"/>
        </w:rPr>
        <w:t>а</w:t>
      </w:r>
    </w:p>
    <w:p w14:paraId="39095524" w14:textId="77777777" w:rsid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3E3B918F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СС.</w:t>
      </w:r>
      <w:r w:rsidRPr="002A5C1C">
        <w:rPr>
          <w:rFonts w:eastAsia="Calibri"/>
          <w:sz w:val="20"/>
          <w:szCs w:val="20"/>
          <w:lang w:val="ru-RU"/>
        </w:rPr>
        <w:t>1</w:t>
      </w:r>
      <w:r w:rsidRPr="002A5C1C">
        <w:rPr>
          <w:rFonts w:eastAsiaTheme="minorEastAsia"/>
          <w:sz w:val="20"/>
          <w:szCs w:val="20"/>
          <w:lang w:eastAsia="ru-RU"/>
        </w:rPr>
        <w:t xml:space="preserve">  Құжаттарды біріздендіру және стандарттау түсінігін талдау.</w:t>
      </w:r>
    </w:p>
    <w:p w14:paraId="0E4BE129" w14:textId="77777777" w:rsidR="002A5C1C" w:rsidRPr="002A5C1C" w:rsidRDefault="002A5C1C" w:rsidP="002A5C1C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2. Құжаттық комплекстің пайда болуы жолдарын анықтап, сипат беру және топта талдау.</w:t>
      </w:r>
      <w:r w:rsidRPr="002A5C1C">
        <w:rPr>
          <w:rFonts w:eastAsia="Calibri"/>
          <w:color w:val="000000"/>
          <w:sz w:val="20"/>
          <w:szCs w:val="20"/>
        </w:rPr>
        <w:t xml:space="preserve"> Салалық құжаттар жүйесіне талдау жасау. Олардың классификациялық таблицасын құру,  салыстырмалы талдау.</w:t>
      </w:r>
    </w:p>
    <w:p w14:paraId="0FA63653" w14:textId="10099CF1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2A5C1C">
        <w:rPr>
          <w:rFonts w:eastAsia="Calibri"/>
          <w:sz w:val="20"/>
          <w:szCs w:val="20"/>
        </w:rPr>
        <w:t>СС</w:t>
      </w:r>
      <w:r w:rsidRPr="002A5C1C">
        <w:rPr>
          <w:rFonts w:eastAsiaTheme="minorEastAsia"/>
          <w:sz w:val="20"/>
          <w:szCs w:val="20"/>
          <w:lang w:eastAsia="ru-RU"/>
        </w:rPr>
        <w:t xml:space="preserve"> 3. </w:t>
      </w:r>
      <w:r w:rsidRPr="002A5C1C">
        <w:rPr>
          <w:rFonts w:eastAsia="Calibri"/>
          <w:sz w:val="20"/>
          <w:szCs w:val="20"/>
        </w:rPr>
        <w:t xml:space="preserve"> Мемлекеттік құжаттық қор. Қалыптасуы және сақтау әдістері.</w:t>
      </w:r>
    </w:p>
    <w:p w14:paraId="7AB139CF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36914D7A" w14:textId="77777777" w:rsidR="002A5C1C" w:rsidRPr="002A5C1C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2903DB45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</w:t>
      </w:r>
      <w:r>
        <w:rPr>
          <w:rFonts w:eastAsia="Calibri"/>
          <w:sz w:val="20"/>
          <w:szCs w:val="20"/>
          <w:lang w:val="ru-RU"/>
        </w:rPr>
        <w:t>а</w:t>
      </w:r>
    </w:p>
    <w:p w14:paraId="7865B9FF" w14:textId="77777777" w:rsid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6B00E299" w14:textId="77777777" w:rsidR="003E1640" w:rsidRPr="003E1640" w:rsidRDefault="003E1640" w:rsidP="003E1640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СС.1</w:t>
      </w:r>
      <w:r w:rsidRPr="003E1640">
        <w:rPr>
          <w:rFonts w:eastAsiaTheme="minorEastAsia"/>
          <w:sz w:val="20"/>
          <w:szCs w:val="20"/>
          <w:lang w:eastAsia="ru-RU"/>
        </w:rPr>
        <w:t xml:space="preserve"> Құжаттардың халықаралық стандарттары мен ережелерін талдау.</w:t>
      </w:r>
    </w:p>
    <w:p w14:paraId="1C01F4AE" w14:textId="77777777" w:rsidR="003E1640" w:rsidRPr="003E1640" w:rsidRDefault="003E1640" w:rsidP="003E1640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2. Қазақстан Республикасындағы заңдар, Мем.СТ., құжаттардың ережелерін зерттеп, олардың қолдану аясын анықтау.</w:t>
      </w:r>
    </w:p>
    <w:p w14:paraId="0E945155" w14:textId="12147CAC" w:rsidR="003E1640" w:rsidRP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3. Құжатты құру процесінде заңдылық негізін анықтап, талдау.</w:t>
      </w:r>
    </w:p>
    <w:p w14:paraId="63DD7473" w14:textId="77777777" w:rsidR="002A5C1C" w:rsidRPr="003E1640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76004022" w14:textId="77777777" w:rsidR="002A5C1C" w:rsidRPr="003E1640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35C5709D" w14:textId="77777777" w:rsidR="002A5C1C" w:rsidRPr="003E1640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66328E63" w14:textId="77777777" w:rsidR="002A5C1C" w:rsidRPr="003E1640" w:rsidRDefault="002A5C1C" w:rsidP="002A5C1C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566180F3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</w:t>
      </w:r>
      <w:r>
        <w:rPr>
          <w:rFonts w:eastAsia="Calibri"/>
          <w:sz w:val="20"/>
          <w:szCs w:val="20"/>
          <w:lang w:val="ru-RU"/>
        </w:rPr>
        <w:t>а</w:t>
      </w:r>
    </w:p>
    <w:p w14:paraId="6F99A9C1" w14:textId="77777777" w:rsid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623EA2C8" w14:textId="77777777" w:rsidR="003E1640" w:rsidRPr="003E1640" w:rsidRDefault="003E1640" w:rsidP="003E1640">
      <w:pPr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СС.1</w:t>
      </w:r>
      <w:r w:rsidRPr="003E1640">
        <w:rPr>
          <w:rFonts w:eastAsiaTheme="minorEastAsia"/>
          <w:sz w:val="20"/>
          <w:szCs w:val="20"/>
          <w:lang w:eastAsia="ru-RU"/>
        </w:rPr>
        <w:t xml:space="preserve"> Басқару құжаттарының құрамы. Мазмұны, құрастыру әдістерін анықтап, талдау.</w:t>
      </w:r>
    </w:p>
    <w:p w14:paraId="17F7CBE5" w14:textId="77777777" w:rsidR="003E1640" w:rsidRPr="003E1640" w:rsidRDefault="003E1640" w:rsidP="003E1640">
      <w:pPr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2.</w:t>
      </w:r>
      <w:r w:rsidRPr="003E1640">
        <w:rPr>
          <w:rFonts w:eastAsia="Calibri"/>
          <w:sz w:val="20"/>
          <w:szCs w:val="20"/>
        </w:rPr>
        <w:t xml:space="preserve"> Ұйымдастырушы және Өкім құжаттарының қолданылуы және құрамын анықтап, талдау.</w:t>
      </w:r>
    </w:p>
    <w:p w14:paraId="1855BFA0" w14:textId="77777777" w:rsidR="003E1640" w:rsidRPr="003E1640" w:rsidRDefault="003E1640" w:rsidP="003E1640">
      <w:pPr>
        <w:spacing w:after="0" w:line="240" w:lineRule="auto"/>
        <w:rPr>
          <w:rFonts w:eastAsiaTheme="minorEastAsia"/>
          <w:bCs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3.</w:t>
      </w:r>
      <w:r w:rsidRPr="003E1640">
        <w:rPr>
          <w:rFonts w:eastAsiaTheme="minorEastAsia"/>
          <w:b/>
          <w:sz w:val="20"/>
          <w:szCs w:val="20"/>
          <w:lang w:eastAsia="ru-RU"/>
        </w:rPr>
        <w:t xml:space="preserve"> </w:t>
      </w:r>
      <w:r w:rsidRPr="003E1640">
        <w:rPr>
          <w:rFonts w:eastAsia="Calibri"/>
          <w:sz w:val="20"/>
          <w:szCs w:val="20"/>
        </w:rPr>
        <w:t>Ақпараттық анықтама құжаттарының түрлеріне топтастыру таблицасын құру. Олардың ұқсастығын және айырықша ретін айқындау қажеттілігіне байланысты сараптама дайындау. Баяндау.</w:t>
      </w:r>
      <w:r w:rsidRPr="003E1640">
        <w:rPr>
          <w:rFonts w:eastAsiaTheme="minorEastAsia"/>
          <w:sz w:val="20"/>
          <w:szCs w:val="20"/>
          <w:lang w:eastAsia="ru-RU"/>
        </w:rPr>
        <w:t>Ақпараттық-сараптамалық құжаттарды анықтап, талдау.</w:t>
      </w:r>
    </w:p>
    <w:p w14:paraId="492B3144" w14:textId="77777777" w:rsid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45406814" w14:textId="77777777" w:rsidR="003E1640" w:rsidRP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54600DB4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</w:t>
      </w:r>
      <w:r>
        <w:rPr>
          <w:rFonts w:eastAsia="Calibri"/>
          <w:sz w:val="20"/>
          <w:szCs w:val="20"/>
          <w:lang w:val="ru-RU"/>
        </w:rPr>
        <w:t>а</w:t>
      </w:r>
    </w:p>
    <w:p w14:paraId="0423AFCB" w14:textId="77777777" w:rsid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0E0DDE01" w14:textId="77777777" w:rsidR="003E1640" w:rsidRPr="003E1640" w:rsidRDefault="003E1640" w:rsidP="003E1640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СС.1</w:t>
      </w:r>
      <w:r w:rsidRPr="003E1640">
        <w:rPr>
          <w:rFonts w:eastAsiaTheme="minorEastAsia"/>
          <w:sz w:val="20"/>
          <w:szCs w:val="20"/>
          <w:lang w:eastAsia="ru-RU"/>
        </w:rPr>
        <w:t xml:space="preserve"> Жоспарлау құжаттарының құрамы мен мақсаты, құрастыру және өңдеу әдістері.Талдау. Жазбаша тапсырманы орындау.</w:t>
      </w:r>
    </w:p>
    <w:p w14:paraId="450A7832" w14:textId="77777777" w:rsidR="003E1640" w:rsidRPr="003E1640" w:rsidRDefault="003E1640" w:rsidP="003E1640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2.</w:t>
      </w:r>
      <w:r w:rsidRPr="003E1640">
        <w:rPr>
          <w:rFonts w:eastAsia="Calibri"/>
          <w:sz w:val="20"/>
          <w:szCs w:val="20"/>
        </w:rPr>
        <w:t xml:space="preserve"> </w:t>
      </w:r>
      <w:r w:rsidRPr="003E1640">
        <w:rPr>
          <w:rFonts w:eastAsiaTheme="minorEastAsia"/>
          <w:sz w:val="20"/>
          <w:szCs w:val="20"/>
          <w:lang w:eastAsia="ru-RU"/>
        </w:rPr>
        <w:t>Есеп беру  құжаттарының құрамы мен мақсаты, құрастыру және өңдеу әдістері. Талдау. Жазбаша тапсырманы орындау.</w:t>
      </w:r>
    </w:p>
    <w:p w14:paraId="741D8762" w14:textId="3DB1F9F8" w:rsidR="003E1640" w:rsidRDefault="003E1640" w:rsidP="003E1640">
      <w:pPr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3. Есепке алу (учетные) құжаттары құрамы мен мақсаты, құрастыру және өңдеу әдістері. Талдау. Жазбаша тапсырманы орындау.</w:t>
      </w:r>
    </w:p>
    <w:p w14:paraId="03D14FC3" w14:textId="77777777" w:rsidR="003E1640" w:rsidRDefault="003E1640" w:rsidP="003E1640">
      <w:pPr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14:paraId="27CF7194" w14:textId="77777777" w:rsidR="003E1640" w:rsidRP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500652D8" w14:textId="77777777" w:rsidR="002A5C1C" w:rsidRDefault="002A5C1C" w:rsidP="002A5C1C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  <w:r w:rsidRPr="002A5C1C">
        <w:rPr>
          <w:rFonts w:eastAsia="Calibri"/>
          <w:sz w:val="20"/>
          <w:szCs w:val="20"/>
          <w:lang w:val="ru-RU"/>
        </w:rPr>
        <w:t>Апт</w:t>
      </w:r>
      <w:r>
        <w:rPr>
          <w:rFonts w:eastAsia="Calibri"/>
          <w:sz w:val="20"/>
          <w:szCs w:val="20"/>
          <w:lang w:val="ru-RU"/>
        </w:rPr>
        <w:t>а</w:t>
      </w:r>
    </w:p>
    <w:p w14:paraId="5B082C33" w14:textId="77777777" w:rsid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  <w:lang w:val="ru-RU"/>
        </w:rPr>
      </w:pPr>
    </w:p>
    <w:p w14:paraId="1C6F82D4" w14:textId="77777777" w:rsidR="003E1640" w:rsidRPr="003E1640" w:rsidRDefault="003E1640" w:rsidP="003E1640">
      <w:pPr>
        <w:framePr w:hSpace="180" w:wrap="around" w:vAnchor="text" w:hAnchor="margin" w:xAlign="center" w:y="1"/>
        <w:snapToGrid w:val="0"/>
        <w:spacing w:after="0"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СС.1</w:t>
      </w:r>
      <w:r w:rsidRPr="003E1640">
        <w:rPr>
          <w:rFonts w:eastAsiaTheme="minorEastAsia"/>
          <w:sz w:val="20"/>
          <w:szCs w:val="20"/>
          <w:lang w:eastAsia="ru-RU"/>
        </w:rPr>
        <w:t xml:space="preserve"> Құжаттың құндылығын бағалауды талдау.</w:t>
      </w:r>
    </w:p>
    <w:p w14:paraId="7CFAD1E2" w14:textId="77777777" w:rsidR="003E1640" w:rsidRPr="003E1640" w:rsidRDefault="003E1640" w:rsidP="003E1640">
      <w:pPr>
        <w:framePr w:hSpace="180" w:wrap="around" w:vAnchor="text" w:hAnchor="margin" w:xAlign="center" w:y="1"/>
        <w:spacing w:after="0" w:line="240" w:lineRule="auto"/>
        <w:jc w:val="both"/>
        <w:rPr>
          <w:rFonts w:eastAsiaTheme="minorEastAsia"/>
          <w:b/>
          <w:sz w:val="20"/>
          <w:szCs w:val="20"/>
          <w:lang w:eastAsia="ru-RU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2. Құжаттың ғылыми, тарихи, практикалық құндылығын анықтап талдау.</w:t>
      </w:r>
    </w:p>
    <w:p w14:paraId="131AA25A" w14:textId="3D52C742" w:rsidR="003E1640" w:rsidRPr="003E1640" w:rsidRDefault="003E1640" w:rsidP="003E1640">
      <w:pPr>
        <w:snapToGrid w:val="0"/>
        <w:spacing w:after="0" w:line="240" w:lineRule="auto"/>
        <w:jc w:val="both"/>
        <w:rPr>
          <w:rFonts w:eastAsia="Calibri"/>
          <w:sz w:val="20"/>
          <w:szCs w:val="20"/>
        </w:rPr>
      </w:pPr>
      <w:r w:rsidRPr="003E1640">
        <w:rPr>
          <w:rFonts w:eastAsia="Calibri"/>
          <w:sz w:val="20"/>
          <w:szCs w:val="20"/>
        </w:rPr>
        <w:t>СС</w:t>
      </w:r>
      <w:r w:rsidRPr="003E1640">
        <w:rPr>
          <w:rFonts w:eastAsiaTheme="minorEastAsia"/>
          <w:sz w:val="20"/>
          <w:szCs w:val="20"/>
          <w:lang w:eastAsia="ru-RU"/>
        </w:rPr>
        <w:t xml:space="preserve"> 3.</w:t>
      </w:r>
      <w:r w:rsidRPr="003E1640">
        <w:rPr>
          <w:rFonts w:eastAsia="Calibri"/>
          <w:b/>
          <w:sz w:val="20"/>
          <w:szCs w:val="20"/>
        </w:rPr>
        <w:t xml:space="preserve"> </w:t>
      </w:r>
      <w:r w:rsidRPr="003E1640">
        <w:rPr>
          <w:rFonts w:eastAsiaTheme="minorEastAsia"/>
          <w:sz w:val="20"/>
          <w:szCs w:val="20"/>
          <w:lang w:eastAsia="ru-RU"/>
        </w:rPr>
        <w:t xml:space="preserve"> Құжаттың материалдық құндылығын талдау.</w:t>
      </w:r>
    </w:p>
    <w:p w14:paraId="33A46EF6" w14:textId="77777777" w:rsidR="002A5C1C" w:rsidRPr="003E1640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</w:rPr>
      </w:pPr>
    </w:p>
    <w:p w14:paraId="68A7458E" w14:textId="77777777" w:rsidR="002A5C1C" w:rsidRPr="003E1640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</w:rPr>
      </w:pPr>
    </w:p>
    <w:p w14:paraId="2D8C7BCE" w14:textId="77777777" w:rsidR="002A5C1C" w:rsidRPr="003E1640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</w:rPr>
      </w:pPr>
    </w:p>
    <w:p w14:paraId="319A6164" w14:textId="77777777" w:rsidR="002A5C1C" w:rsidRPr="003E1640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</w:rPr>
      </w:pPr>
    </w:p>
    <w:p w14:paraId="5D4C1DE2" w14:textId="77777777" w:rsidR="002A5C1C" w:rsidRPr="003E1640" w:rsidRDefault="002A5C1C" w:rsidP="002A5C1C">
      <w:pPr>
        <w:pStyle w:val="a3"/>
        <w:snapToGrid w:val="0"/>
        <w:spacing w:after="0" w:line="240" w:lineRule="auto"/>
        <w:ind w:left="501"/>
        <w:jc w:val="both"/>
        <w:rPr>
          <w:rFonts w:eastAsia="Calibri"/>
          <w:sz w:val="20"/>
          <w:szCs w:val="20"/>
        </w:rPr>
      </w:pPr>
    </w:p>
    <w:p w14:paraId="05E21D2F" w14:textId="7D2E26C5" w:rsidR="002A5C1C" w:rsidRPr="003E1640" w:rsidRDefault="002A5C1C" w:rsidP="002A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A5C1C" w:rsidRPr="003E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7ACC"/>
    <w:multiLevelType w:val="hybridMultilevel"/>
    <w:tmpl w:val="18A8555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4250126"/>
    <w:multiLevelType w:val="hybridMultilevel"/>
    <w:tmpl w:val="18A8555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5D337BB"/>
    <w:multiLevelType w:val="hybridMultilevel"/>
    <w:tmpl w:val="73AAAE7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8CB1CC7"/>
    <w:multiLevelType w:val="hybridMultilevel"/>
    <w:tmpl w:val="18A8555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92C26D3"/>
    <w:multiLevelType w:val="hybridMultilevel"/>
    <w:tmpl w:val="E4D680B2"/>
    <w:lvl w:ilvl="0" w:tplc="043F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221" w:hanging="360"/>
      </w:pPr>
    </w:lvl>
    <w:lvl w:ilvl="2" w:tplc="043F001B" w:tentative="1">
      <w:start w:val="1"/>
      <w:numFmt w:val="lowerRoman"/>
      <w:lvlText w:val="%3."/>
      <w:lvlJc w:val="right"/>
      <w:pPr>
        <w:ind w:left="1941" w:hanging="180"/>
      </w:pPr>
    </w:lvl>
    <w:lvl w:ilvl="3" w:tplc="043F000F" w:tentative="1">
      <w:start w:val="1"/>
      <w:numFmt w:val="decimal"/>
      <w:lvlText w:val="%4."/>
      <w:lvlJc w:val="left"/>
      <w:pPr>
        <w:ind w:left="2661" w:hanging="360"/>
      </w:pPr>
    </w:lvl>
    <w:lvl w:ilvl="4" w:tplc="043F0019" w:tentative="1">
      <w:start w:val="1"/>
      <w:numFmt w:val="lowerLetter"/>
      <w:lvlText w:val="%5."/>
      <w:lvlJc w:val="left"/>
      <w:pPr>
        <w:ind w:left="3381" w:hanging="360"/>
      </w:pPr>
    </w:lvl>
    <w:lvl w:ilvl="5" w:tplc="043F001B" w:tentative="1">
      <w:start w:val="1"/>
      <w:numFmt w:val="lowerRoman"/>
      <w:lvlText w:val="%6."/>
      <w:lvlJc w:val="right"/>
      <w:pPr>
        <w:ind w:left="4101" w:hanging="180"/>
      </w:pPr>
    </w:lvl>
    <w:lvl w:ilvl="6" w:tplc="043F000F" w:tentative="1">
      <w:start w:val="1"/>
      <w:numFmt w:val="decimal"/>
      <w:lvlText w:val="%7."/>
      <w:lvlJc w:val="left"/>
      <w:pPr>
        <w:ind w:left="4821" w:hanging="360"/>
      </w:pPr>
    </w:lvl>
    <w:lvl w:ilvl="7" w:tplc="043F0019" w:tentative="1">
      <w:start w:val="1"/>
      <w:numFmt w:val="lowerLetter"/>
      <w:lvlText w:val="%8."/>
      <w:lvlJc w:val="left"/>
      <w:pPr>
        <w:ind w:left="5541" w:hanging="360"/>
      </w:pPr>
    </w:lvl>
    <w:lvl w:ilvl="8" w:tplc="043F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91388303">
    <w:abstractNumId w:val="4"/>
  </w:num>
  <w:num w:numId="2" w16cid:durableId="1214005511">
    <w:abstractNumId w:val="2"/>
  </w:num>
  <w:num w:numId="3" w16cid:durableId="1034037902">
    <w:abstractNumId w:val="1"/>
  </w:num>
  <w:num w:numId="4" w16cid:durableId="586038760">
    <w:abstractNumId w:val="3"/>
  </w:num>
  <w:num w:numId="5" w16cid:durableId="7747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1C"/>
    <w:rsid w:val="002A5C1C"/>
    <w:rsid w:val="00367BAE"/>
    <w:rsid w:val="003E1640"/>
    <w:rsid w:val="00E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ED5"/>
  <w15:chartTrackingRefBased/>
  <w15:docId w15:val="{E5C506E1-AE97-49C0-B114-640585AC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BakytN Нурпеисова</dc:creator>
  <cp:keywords/>
  <dc:description/>
  <cp:lastModifiedBy>BakytN Нурпеисова</cp:lastModifiedBy>
  <cp:revision>1</cp:revision>
  <dcterms:created xsi:type="dcterms:W3CDTF">2024-01-14T08:53:00Z</dcterms:created>
  <dcterms:modified xsi:type="dcterms:W3CDTF">2024-01-14T09:13:00Z</dcterms:modified>
</cp:coreProperties>
</file>